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3390" w14:textId="77777777" w:rsidR="00FC59A2" w:rsidRPr="00FC59A2" w:rsidRDefault="00FC59A2" w:rsidP="00FC59A2">
      <w:pPr>
        <w:shd w:val="clear" w:color="auto" w:fill="FFFFFF"/>
        <w:spacing w:before="225" w:after="225" w:line="450" w:lineRule="atLeast"/>
        <w:outlineLvl w:val="2"/>
        <w:rPr>
          <w:rFonts w:ascii="Nunito Sans" w:eastAsia="Times New Roman" w:hAnsi="Nunito Sans" w:cs="Times New Roman"/>
          <w:color w:val="183661"/>
          <w:sz w:val="45"/>
          <w:szCs w:val="45"/>
        </w:rPr>
      </w:pPr>
      <w:r w:rsidRPr="00FC59A2">
        <w:rPr>
          <w:rFonts w:ascii="Nunito Sans" w:eastAsia="Times New Roman" w:hAnsi="Nunito Sans" w:cs="Times New Roman"/>
          <w:b/>
          <w:bCs/>
          <w:color w:val="183661"/>
          <w:sz w:val="45"/>
          <w:szCs w:val="45"/>
        </w:rPr>
        <w:t>List of DEI Holidays, Events, and Observances</w:t>
      </w:r>
    </w:p>
    <w:p w14:paraId="6640BFA5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January</w:t>
      </w:r>
    </w:p>
    <w:p w14:paraId="5D04FAFA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Poverty in America Awareness Month</w:t>
      </w:r>
    </w:p>
    <w:p w14:paraId="231D2117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Third Sunday in January: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World Religion Day</w:t>
      </w:r>
    </w:p>
    <w:p w14:paraId="2F8B21C9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Lunar New Year</w:t>
      </w:r>
    </w:p>
    <w:p w14:paraId="079BD8DD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January 4: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World Braille Day 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00DB5CA6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January 7: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Christmas (Eastern Orthodox)</w:t>
      </w:r>
    </w:p>
    <w:p w14:paraId="7A7DEEEB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January 7: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Mahayana New Year (Buddhist)</w:t>
      </w:r>
    </w:p>
    <w:p w14:paraId="4C43AA6D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January 15, 2023 (third Sunday in January):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World Religion Day</w:t>
      </w:r>
    </w:p>
    <w:p w14:paraId="5AEE031E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Third Monday in January: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Martin Luther King Jr. Day</w:t>
      </w:r>
    </w:p>
    <w:p w14:paraId="77FA88D6" w14:textId="77777777" w:rsidR="00FC59A2" w:rsidRPr="00FC59A2" w:rsidRDefault="00FC59A2" w:rsidP="00FC5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January 27: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International Holocaust Remembrance Day</w:t>
      </w:r>
    </w:p>
    <w:p w14:paraId="61606C02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February</w:t>
      </w:r>
    </w:p>
    <w:p w14:paraId="4B1C62B7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Black History Month</w:t>
      </w:r>
    </w:p>
    <w:p w14:paraId="1B03E617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1: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National Freedom Day</w:t>
      </w:r>
    </w:p>
    <w:p w14:paraId="7F9ED180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14: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Valentine’s Day</w:t>
      </w:r>
    </w:p>
    <w:p w14:paraId="0AD810D7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15: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Parinirvana Day (Nirvana Day - Buddhist)</w:t>
      </w:r>
    </w:p>
    <w:p w14:paraId="1E0ACCF8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20: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World Day of Social Justice</w:t>
      </w:r>
    </w:p>
    <w:p w14:paraId="1F65F6CD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21: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Mardi Gras (day before Ash Wednesday)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25B9CC7F" w14:textId="77777777" w:rsidR="00FC59A2" w:rsidRPr="00FC59A2" w:rsidRDefault="00FC59A2" w:rsidP="00FC5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February 22: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Ash Wednesday</w:t>
      </w:r>
    </w:p>
    <w:p w14:paraId="63E6FC8D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March</w:t>
      </w:r>
    </w:p>
    <w:p w14:paraId="2F7393F3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National Women’s History Month</w:t>
      </w:r>
    </w:p>
    <w:p w14:paraId="7FFFAC3D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Ethnic Equality Month</w:t>
      </w:r>
    </w:p>
    <w:p w14:paraId="0E7F8DA2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Gender Equality Month</w:t>
      </w:r>
    </w:p>
    <w:p w14:paraId="4E6941DD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First Friday in March: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Employee Appreciation Day</w:t>
      </w:r>
    </w:p>
    <w:p w14:paraId="37109619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3 (first Friday in March):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Employee Appreciation Day</w:t>
      </w:r>
    </w:p>
    <w:p w14:paraId="125B1C9E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6: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Purim (begins)</w:t>
      </w:r>
    </w:p>
    <w:p w14:paraId="4C65A394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8: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International Women’s Day</w:t>
      </w:r>
    </w:p>
    <w:p w14:paraId="724137DC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8: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Holi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4B08DD9F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17: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St. Patrick’s Day</w:t>
      </w:r>
    </w:p>
    <w:p w14:paraId="2E2AE96A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21: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International Day for the Elimination of Racial Discrimination</w:t>
      </w:r>
    </w:p>
    <w:p w14:paraId="3F495A61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22: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Ramadan (begins)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7C1D1107" w14:textId="77777777" w:rsidR="00FC59A2" w:rsidRPr="00FC59A2" w:rsidRDefault="00FC59A2" w:rsidP="00FC5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March 25: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International Day of Remembrance of the Victims of Slavery and the Transatlantic Slave Trade</w:t>
      </w:r>
    </w:p>
    <w:p w14:paraId="022338ED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April</w:t>
      </w:r>
    </w:p>
    <w:p w14:paraId="1C4B877C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Celebrate Diversity Month</w:t>
      </w:r>
    </w:p>
    <w:p w14:paraId="18995A0C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Autism Awareness Month</w:t>
      </w:r>
    </w:p>
    <w:p w14:paraId="4E20391A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National Volunteer Month</w:t>
      </w:r>
    </w:p>
    <w:p w14:paraId="453B83DF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National Arab American Heritage Month</w:t>
      </w:r>
    </w:p>
    <w:p w14:paraId="173ECB4B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Stress Awareness Month</w:t>
      </w:r>
    </w:p>
    <w:p w14:paraId="5F09C872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Second Friday in April: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National Day of Silence</w:t>
      </w:r>
    </w:p>
    <w:p w14:paraId="155BB334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3rd week of April: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National Volunteer Week</w:t>
      </w:r>
    </w:p>
    <w:p w14:paraId="79F69A0B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2: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World Autism Awareness Day</w:t>
      </w:r>
    </w:p>
    <w:p w14:paraId="04809521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5: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 xml:space="preserve"> Passover </w:t>
      </w:r>
      <w:proofErr w:type="gramStart"/>
      <w:r w:rsidRPr="00FC59A2">
        <w:rPr>
          <w:rFonts w:ascii="Arial" w:eastAsia="Times New Roman" w:hAnsi="Arial" w:cs="Arial"/>
          <w:color w:val="2D2E2E"/>
          <w:sz w:val="24"/>
          <w:szCs w:val="24"/>
        </w:rPr>
        <w:t>begins</w:t>
      </w:r>
      <w:proofErr w:type="gramEnd"/>
    </w:p>
    <w:p w14:paraId="53E5D3A7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7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: World Health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32F57E24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9: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Easter</w:t>
      </w:r>
    </w:p>
    <w:p w14:paraId="0EF50811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14 (second Friday in April):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National Day of Silence</w:t>
      </w:r>
    </w:p>
    <w:p w14:paraId="6943379C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16 (third week of April):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 xml:space="preserve">National Volunteer Week </w:t>
      </w:r>
      <w:proofErr w:type="gramStart"/>
      <w:r w:rsidRPr="00FC59A2">
        <w:rPr>
          <w:rFonts w:ascii="Arial" w:eastAsia="Times New Roman" w:hAnsi="Arial" w:cs="Arial"/>
          <w:color w:val="2D2E2E"/>
          <w:sz w:val="24"/>
          <w:szCs w:val="24"/>
        </w:rPr>
        <w:t>begins</w:t>
      </w:r>
      <w:proofErr w:type="gramEnd"/>
    </w:p>
    <w:p w14:paraId="52B947CB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21: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Eid al-Fitr (begins)</w:t>
      </w:r>
    </w:p>
    <w:p w14:paraId="290414B5" w14:textId="77777777" w:rsidR="00FC59A2" w:rsidRPr="00FC59A2" w:rsidRDefault="00FC59A2" w:rsidP="00FC5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April 22: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Earth Day</w:t>
      </w:r>
    </w:p>
    <w:p w14:paraId="1C9B350E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May</w:t>
      </w:r>
    </w:p>
    <w:p w14:paraId="094F10A3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Asian Pacific American Heritage Month</w:t>
      </w:r>
    </w:p>
    <w:p w14:paraId="393DF9AF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Jewish American Heritage Month</w:t>
      </w:r>
    </w:p>
    <w:p w14:paraId="19A07875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Mental Health Awareness Month</w:t>
      </w:r>
    </w:p>
    <w:p w14:paraId="3C39D7BA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Older Americans Month</w:t>
      </w:r>
    </w:p>
    <w:p w14:paraId="1215CF64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May 5: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Cinco de Mayo</w:t>
      </w:r>
    </w:p>
    <w:p w14:paraId="69C1FA7B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May 17: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International Day Against Homophobia, Transphobia, and Biphobia</w:t>
      </w:r>
    </w:p>
    <w:p w14:paraId="51B321A4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May 21: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World Day for Cultural Diversity for Dialogue and Development</w:t>
      </w:r>
    </w:p>
    <w:p w14:paraId="601E6C10" w14:textId="77777777" w:rsidR="00FC59A2" w:rsidRPr="00FC59A2" w:rsidRDefault="00FC59A2" w:rsidP="00FC59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May 29: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Memorial Day</w:t>
      </w:r>
    </w:p>
    <w:p w14:paraId="0A2499B4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June</w:t>
      </w:r>
    </w:p>
    <w:p w14:paraId="3929337B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LGBT Pride Month</w:t>
      </w:r>
    </w:p>
    <w:p w14:paraId="7CA8CC26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Immigrant Heritage Month</w:t>
      </w:r>
    </w:p>
    <w:p w14:paraId="72ACBF2B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Caribbean American Heritage Month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‍</w:t>
      </w:r>
    </w:p>
    <w:p w14:paraId="682ECE14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color w:val="2D2E2E"/>
          <w:sz w:val="24"/>
          <w:szCs w:val="24"/>
        </w:rPr>
        <w:t>‍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June 12: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Loving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66A4C009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June 19: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Juneteenth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59681340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June 21: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National Indigenous Peoples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08B7735E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June 28: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Pride Day</w:t>
      </w:r>
    </w:p>
    <w:p w14:paraId="00D18CF5" w14:textId="77777777" w:rsidR="00FC59A2" w:rsidRPr="00FC59A2" w:rsidRDefault="00FC59A2" w:rsidP="00FC59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June 28: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Eid al-Adha (falls on the 10th day of Dhu al-</w:t>
      </w:r>
      <w:proofErr w:type="spellStart"/>
      <w:r w:rsidRPr="00FC59A2">
        <w:rPr>
          <w:rFonts w:ascii="Arial" w:eastAsia="Times New Roman" w:hAnsi="Arial" w:cs="Arial"/>
          <w:color w:val="2D2E2E"/>
          <w:sz w:val="24"/>
          <w:szCs w:val="24"/>
        </w:rPr>
        <w:t>Hijjah</w:t>
      </w:r>
      <w:proofErr w:type="spellEnd"/>
      <w:r w:rsidRPr="00FC59A2">
        <w:rPr>
          <w:rFonts w:ascii="Arial" w:eastAsia="Times New Roman" w:hAnsi="Arial" w:cs="Arial"/>
          <w:color w:val="2D2E2E"/>
          <w:sz w:val="24"/>
          <w:szCs w:val="24"/>
        </w:rPr>
        <w:t xml:space="preserve"> of the Islamic calendar and lasts for four days)</w:t>
      </w:r>
    </w:p>
    <w:p w14:paraId="02194223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July</w:t>
      </w:r>
    </w:p>
    <w:p w14:paraId="1E0AF5DC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Social Wellness Month</w:t>
      </w:r>
    </w:p>
    <w:p w14:paraId="2586C04A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4: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Independence Day</w:t>
      </w:r>
    </w:p>
    <w:p w14:paraId="3D8BAD63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11: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World Population Day</w:t>
      </w:r>
    </w:p>
    <w:p w14:paraId="328790A3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14: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Bastille Day</w:t>
      </w:r>
    </w:p>
    <w:p w14:paraId="15C47AF5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18: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Hijri New Year</w:t>
      </w:r>
    </w:p>
    <w:p w14:paraId="2DADD642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18: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Nelson Mandela International Day</w:t>
      </w:r>
    </w:p>
    <w:p w14:paraId="01015FDF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26: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 xml:space="preserve">Tisha </w:t>
      </w:r>
      <w:proofErr w:type="spellStart"/>
      <w:r w:rsidRPr="00FC59A2">
        <w:rPr>
          <w:rFonts w:ascii="Arial" w:eastAsia="Times New Roman" w:hAnsi="Arial" w:cs="Arial"/>
          <w:color w:val="2D2E2E"/>
          <w:sz w:val="24"/>
          <w:szCs w:val="24"/>
        </w:rPr>
        <w:t>B’Av</w:t>
      </w:r>
      <w:proofErr w:type="spellEnd"/>
      <w:r w:rsidRPr="00FC59A2">
        <w:rPr>
          <w:rFonts w:ascii="Arial" w:eastAsia="Times New Roman" w:hAnsi="Arial" w:cs="Arial"/>
          <w:color w:val="2D2E2E"/>
          <w:sz w:val="24"/>
          <w:szCs w:val="24"/>
        </w:rPr>
        <w:t xml:space="preserve"> (the ninth day of the month of Av (which month coincides with July and/or August)</w:t>
      </w:r>
    </w:p>
    <w:p w14:paraId="2CC7A2D6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color w:val="2D2E2E"/>
          <w:sz w:val="24"/>
          <w:szCs w:val="24"/>
        </w:rPr>
        <w:t>‍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26: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National Disability Independence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01BEC7C2" w14:textId="77777777" w:rsidR="00FC59A2" w:rsidRPr="00FC59A2" w:rsidRDefault="00FC59A2" w:rsidP="00FC59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July 30: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International Day of Friendship</w:t>
      </w:r>
    </w:p>
    <w:p w14:paraId="0F021E8E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August</w:t>
      </w:r>
    </w:p>
    <w:p w14:paraId="5F5AEAD7" w14:textId="77777777" w:rsidR="00FC59A2" w:rsidRPr="00FC59A2" w:rsidRDefault="00FC59A2" w:rsidP="00FC59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August 9: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International Day of the World’s Indigenous People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3DF02A9C" w14:textId="77777777" w:rsidR="00FC59A2" w:rsidRPr="00FC59A2" w:rsidRDefault="00FC59A2" w:rsidP="00FC59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August 15: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India Independence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419F856D" w14:textId="77777777" w:rsidR="00FC59A2" w:rsidRPr="00FC59A2" w:rsidRDefault="00FC59A2" w:rsidP="00FC59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August 17: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Marcus Garvey Day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‍</w:t>
      </w:r>
    </w:p>
    <w:p w14:paraId="1FCE8FE0" w14:textId="77777777" w:rsidR="00FC59A2" w:rsidRPr="00FC59A2" w:rsidRDefault="00FC59A2" w:rsidP="00FC59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August 26: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Women’s Equality Day</w:t>
      </w:r>
    </w:p>
    <w:p w14:paraId="52723FB8" w14:textId="77777777" w:rsidR="00FC59A2" w:rsidRPr="00FC59A2" w:rsidRDefault="00FC59A2" w:rsidP="00FC59A2">
      <w:pPr>
        <w:shd w:val="clear" w:color="auto" w:fill="FFFFFF"/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September</w:t>
      </w:r>
    </w:p>
    <w:p w14:paraId="04034A4B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Hispanic Heritage Month (September 15 - October 15)</w:t>
      </w:r>
    </w:p>
    <w:p w14:paraId="0D45C790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First Monday in September: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Labor Day</w:t>
      </w:r>
    </w:p>
    <w:p w14:paraId="49058826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Fourth Friday in September: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National Native American Day (California and Nevada)</w:t>
      </w:r>
    </w:p>
    <w:p w14:paraId="7444F36B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proofErr w:type="spellStart"/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Septemer</w:t>
      </w:r>
      <w:proofErr w:type="spellEnd"/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 xml:space="preserve"> 4th: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Labor Day</w:t>
      </w:r>
    </w:p>
    <w:p w14:paraId="143B3301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September 15: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Rosh Hashanah (begins)</w:t>
      </w:r>
    </w:p>
    <w:p w14:paraId="3E206CD4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color w:val="2D2E2E"/>
          <w:sz w:val="24"/>
          <w:szCs w:val="24"/>
        </w:rPr>
        <w:t>‍</w:t>
      </w:r>
      <w:proofErr w:type="spellStart"/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Septemer</w:t>
      </w:r>
      <w:proofErr w:type="spellEnd"/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 xml:space="preserve"> 19: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Ganesh Chaturthi</w:t>
      </w:r>
    </w:p>
    <w:p w14:paraId="7CFBD515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September 22: 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Native American Day</w:t>
      </w:r>
    </w:p>
    <w:p w14:paraId="642A7F30" w14:textId="77777777" w:rsidR="00FC59A2" w:rsidRP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September 24: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Yom Kippur (begins)</w:t>
      </w:r>
    </w:p>
    <w:p w14:paraId="4D5E3851" w14:textId="025ACFB8" w:rsidR="00FC59A2" w:rsidRDefault="00FC59A2" w:rsidP="00FC59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  <w:r w:rsidRPr="00FC59A2">
        <w:rPr>
          <w:rFonts w:ascii="Arial" w:eastAsia="Times New Roman" w:hAnsi="Arial" w:cs="Arial"/>
          <w:color w:val="2D2E2E"/>
          <w:sz w:val="24"/>
          <w:szCs w:val="24"/>
        </w:rPr>
        <w:t>‍</w:t>
      </w:r>
      <w:r w:rsidRPr="00FC59A2">
        <w:rPr>
          <w:rFonts w:ascii="Arial" w:eastAsia="Times New Roman" w:hAnsi="Arial" w:cs="Arial"/>
          <w:b/>
          <w:bCs/>
          <w:color w:val="2D2E2E"/>
          <w:sz w:val="24"/>
          <w:szCs w:val="24"/>
        </w:rPr>
        <w:t>September 26:</w:t>
      </w:r>
      <w:r w:rsidRPr="00FC59A2">
        <w:rPr>
          <w:rFonts w:ascii="Arial" w:eastAsia="Times New Roman" w:hAnsi="Arial" w:cs="Arial"/>
          <w:color w:val="2D2E2E"/>
          <w:sz w:val="24"/>
          <w:szCs w:val="24"/>
        </w:rPr>
        <w:t> European Day of Languages</w:t>
      </w:r>
    </w:p>
    <w:p w14:paraId="4CF6C75C" w14:textId="77777777" w:rsidR="00FC59A2" w:rsidRPr="00FC59A2" w:rsidRDefault="00FC59A2" w:rsidP="00FC59A2">
      <w:pPr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October</w:t>
      </w:r>
    </w:p>
    <w:p w14:paraId="324AE220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Global Diversity Awareness Month</w:t>
      </w:r>
    </w:p>
    <w:p w14:paraId="7DD1A6F6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LGBT History Month</w:t>
      </w:r>
    </w:p>
    <w:p w14:paraId="6EFF1430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Disability Employment Awareness Month</w:t>
      </w:r>
    </w:p>
    <w:p w14:paraId="4AB67A23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Polish-American</w:t>
      </w:r>
      <w:proofErr w:type="gramEnd"/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Heritage Month</w:t>
      </w:r>
    </w:p>
    <w:p w14:paraId="55785E90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Second Monday in October: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Indigenous Peoples'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05D0AFF4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9 (second Monday in October):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Indigenous People's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31FADDDC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10: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World Mental Health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001E1FEF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11: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National Coming Out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1EBBD397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Second Monday in October: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National Native American Day (South Dakota and Wisconsin)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26B11170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14: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Defender of Ukraine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71F6C5C8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16: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World Food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230E9087" w14:textId="77777777" w:rsidR="00FC59A2" w:rsidRPr="00FC59A2" w:rsidRDefault="00FC59A2" w:rsidP="00FC59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28: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National Make a Difference Day</w:t>
      </w:r>
    </w:p>
    <w:p w14:paraId="00CB6317" w14:textId="77777777" w:rsidR="00FC59A2" w:rsidRPr="00FC59A2" w:rsidRDefault="00FC59A2" w:rsidP="00FC59A2">
      <w:pPr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November</w:t>
      </w:r>
    </w:p>
    <w:p w14:paraId="15A506E1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Native American Heritage Month</w:t>
      </w:r>
    </w:p>
    <w:p w14:paraId="7705AEF1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Fourth Friday in November: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Native American Heritage Day</w:t>
      </w:r>
    </w:p>
    <w:p w14:paraId="30154AA7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All Saints’ Day</w:t>
      </w:r>
    </w:p>
    <w:p w14:paraId="3BDDA489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11: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Veteran's Day</w:t>
      </w:r>
    </w:p>
    <w:p w14:paraId="40FDFAA1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12: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Diwali</w:t>
      </w:r>
    </w:p>
    <w:p w14:paraId="6A84CAAD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sz w:val="24"/>
          <w:szCs w:val="24"/>
        </w:rPr>
        <w:t>‍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16: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International Day for Tolerance</w:t>
      </w:r>
    </w:p>
    <w:p w14:paraId="03604709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sz w:val="24"/>
          <w:szCs w:val="24"/>
        </w:rPr>
        <w:t>‍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20: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Transgender Day of Remembrance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1F91E53C" w14:textId="77777777" w:rsidR="00FC59A2" w:rsidRPr="00FC59A2" w:rsidRDefault="00FC59A2" w:rsidP="00FC59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24: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Native American Heritage Day</w:t>
      </w:r>
    </w:p>
    <w:p w14:paraId="3B13F4C8" w14:textId="77777777" w:rsidR="00FC59A2" w:rsidRPr="00FC59A2" w:rsidRDefault="00FC59A2" w:rsidP="00FC59A2">
      <w:pPr>
        <w:spacing w:before="150" w:after="300" w:line="405" w:lineRule="atLeast"/>
        <w:outlineLvl w:val="3"/>
        <w:rPr>
          <w:rFonts w:ascii="Nunito Sans" w:eastAsia="Times New Roman" w:hAnsi="Nunito Sans" w:cs="Times New Roman"/>
          <w:color w:val="183661"/>
          <w:sz w:val="41"/>
          <w:szCs w:val="41"/>
        </w:rPr>
      </w:pPr>
      <w:r w:rsidRPr="00FC59A2">
        <w:rPr>
          <w:rFonts w:ascii="Nunito Sans" w:eastAsia="Times New Roman" w:hAnsi="Nunito Sans" w:cs="Times New Roman"/>
          <w:color w:val="183661"/>
          <w:sz w:val="41"/>
          <w:szCs w:val="41"/>
        </w:rPr>
        <w:t>December</w:t>
      </w:r>
    </w:p>
    <w:p w14:paraId="07A26929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World AIDS Day</w:t>
      </w:r>
    </w:p>
    <w:p w14:paraId="7CA90ED3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3: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International Day of Persons with Disabilities</w:t>
      </w:r>
    </w:p>
    <w:p w14:paraId="7CAAB90C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7 - December 15: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Hanukkah (always on the 25th day of Kislev in the Hebrew calendar)</w:t>
      </w:r>
    </w:p>
    <w:p w14:paraId="3C8A0010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8: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Bodhi Day</w:t>
      </w:r>
    </w:p>
    <w:p w14:paraId="153145A6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sz w:val="24"/>
          <w:szCs w:val="24"/>
        </w:rPr>
        <w:t>‍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10: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International Human Rights Day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1E49B0FF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16 - December 24: 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Las Posadas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0C17E940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25: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Christmas</w:t>
      </w: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‍</w:t>
      </w:r>
    </w:p>
    <w:p w14:paraId="0C5C0216" w14:textId="77777777" w:rsidR="00FC59A2" w:rsidRPr="00FC59A2" w:rsidRDefault="00FC59A2" w:rsidP="00FC59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9A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26 to January 1:</w:t>
      </w:r>
      <w:r w:rsidRPr="00FC59A2">
        <w:rPr>
          <w:rFonts w:ascii="Times New Roman" w:eastAsia="Times New Roman" w:hAnsi="Times New Roman" w:cs="Times New Roman"/>
          <w:sz w:val="24"/>
          <w:szCs w:val="24"/>
        </w:rPr>
        <w:t> Kwanzaa</w:t>
      </w:r>
    </w:p>
    <w:p w14:paraId="70DF689C" w14:textId="77777777" w:rsidR="00FC59A2" w:rsidRPr="00FC59A2" w:rsidRDefault="00FC59A2" w:rsidP="00FC5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E2E"/>
          <w:sz w:val="24"/>
          <w:szCs w:val="24"/>
        </w:rPr>
      </w:pPr>
    </w:p>
    <w:p w14:paraId="32A35A23" w14:textId="77777777" w:rsidR="00FC59A2" w:rsidRPr="00FC59A2" w:rsidRDefault="00FC59A2" w:rsidP="00FC59A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14043"/>
          <w:sz w:val="24"/>
          <w:szCs w:val="24"/>
        </w:rPr>
      </w:pPr>
      <w:r w:rsidRPr="00FC59A2">
        <w:rPr>
          <w:rFonts w:ascii="Arial" w:eastAsia="Times New Roman" w:hAnsi="Arial" w:cs="Arial"/>
          <w:color w:val="414043"/>
          <w:sz w:val="24"/>
          <w:szCs w:val="24"/>
        </w:rPr>
        <w:t>‍</w:t>
      </w:r>
    </w:p>
    <w:p w14:paraId="17A8FAA5" w14:textId="77777777" w:rsidR="002E1DB9" w:rsidRDefault="002E1DB9"/>
    <w:sectPr w:rsidR="002E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B"/>
    <w:multiLevelType w:val="multilevel"/>
    <w:tmpl w:val="109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137B"/>
    <w:multiLevelType w:val="multilevel"/>
    <w:tmpl w:val="0F3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808AB"/>
    <w:multiLevelType w:val="multilevel"/>
    <w:tmpl w:val="5BCE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2C2B"/>
    <w:multiLevelType w:val="multilevel"/>
    <w:tmpl w:val="490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0745"/>
    <w:multiLevelType w:val="multilevel"/>
    <w:tmpl w:val="17A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1984"/>
    <w:multiLevelType w:val="multilevel"/>
    <w:tmpl w:val="279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87F40"/>
    <w:multiLevelType w:val="multilevel"/>
    <w:tmpl w:val="35B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86F1E"/>
    <w:multiLevelType w:val="multilevel"/>
    <w:tmpl w:val="553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E3594"/>
    <w:multiLevelType w:val="multilevel"/>
    <w:tmpl w:val="7C7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F3305"/>
    <w:multiLevelType w:val="multilevel"/>
    <w:tmpl w:val="F14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F73C0"/>
    <w:multiLevelType w:val="multilevel"/>
    <w:tmpl w:val="A454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45AE8"/>
    <w:multiLevelType w:val="multilevel"/>
    <w:tmpl w:val="623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883298">
    <w:abstractNumId w:val="1"/>
  </w:num>
  <w:num w:numId="2" w16cid:durableId="996542545">
    <w:abstractNumId w:val="0"/>
  </w:num>
  <w:num w:numId="3" w16cid:durableId="1264455590">
    <w:abstractNumId w:val="10"/>
  </w:num>
  <w:num w:numId="4" w16cid:durableId="2107647726">
    <w:abstractNumId w:val="6"/>
  </w:num>
  <w:num w:numId="5" w16cid:durableId="1043946489">
    <w:abstractNumId w:val="4"/>
  </w:num>
  <w:num w:numId="6" w16cid:durableId="815759141">
    <w:abstractNumId w:val="11"/>
  </w:num>
  <w:num w:numId="7" w16cid:durableId="176316061">
    <w:abstractNumId w:val="7"/>
  </w:num>
  <w:num w:numId="8" w16cid:durableId="1802916668">
    <w:abstractNumId w:val="2"/>
  </w:num>
  <w:num w:numId="9" w16cid:durableId="1534732432">
    <w:abstractNumId w:val="8"/>
  </w:num>
  <w:num w:numId="10" w16cid:durableId="1659187451">
    <w:abstractNumId w:val="3"/>
  </w:num>
  <w:num w:numId="11" w16cid:durableId="1156147206">
    <w:abstractNumId w:val="9"/>
  </w:num>
  <w:num w:numId="12" w16cid:durableId="124854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2"/>
    <w:rsid w:val="002E1DB9"/>
    <w:rsid w:val="00B801C9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70DE"/>
  <w15:chartTrackingRefBased/>
  <w15:docId w15:val="{72EE3184-0B80-46F7-A7D8-13CAE35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5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59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5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Macias</dc:creator>
  <cp:keywords/>
  <dc:description/>
  <cp:lastModifiedBy>Mayela Macias</cp:lastModifiedBy>
  <cp:revision>1</cp:revision>
  <dcterms:created xsi:type="dcterms:W3CDTF">2023-02-06T04:08:00Z</dcterms:created>
  <dcterms:modified xsi:type="dcterms:W3CDTF">2023-02-06T04:09:00Z</dcterms:modified>
</cp:coreProperties>
</file>